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附件：</w:t>
      </w:r>
    </w:p>
    <w:p>
      <w:pPr>
        <w:jc w:val="center"/>
        <w:rPr>
          <w:rFonts w:eastAsia="华文隶书"/>
        </w:rPr>
      </w:pPr>
    </w:p>
    <w:p>
      <w:pPr>
        <w:jc w:val="center"/>
        <w:rPr>
          <w:rFonts w:eastAsia="华文隶书"/>
        </w:rPr>
      </w:pPr>
      <w:r>
        <w:rPr>
          <w:rFonts w:hint="eastAsia" w:eastAsia="华文隶书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1151890</wp:posOffset>
            </wp:positionH>
            <wp:positionV relativeFrom="paragraph">
              <wp:posOffset>32385</wp:posOffset>
            </wp:positionV>
            <wp:extent cx="2962910" cy="837565"/>
            <wp:effectExtent l="0" t="0" r="8890" b="635"/>
            <wp:wrapSquare wrapText="bothSides"/>
            <wp:docPr id="1" name="图片 1" descr="西华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华大学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eastAsia="华文隶书"/>
        </w:rPr>
      </w:pPr>
    </w:p>
    <w:p>
      <w:pPr>
        <w:jc w:val="center"/>
        <w:rPr>
          <w:rFonts w:eastAsia="华文隶书"/>
        </w:rPr>
      </w:pPr>
    </w:p>
    <w:p>
      <w:pPr>
        <w:jc w:val="center"/>
        <w:rPr>
          <w:rFonts w:eastAsia="华文隶书"/>
        </w:rPr>
      </w:pPr>
    </w:p>
    <w:p>
      <w:pPr>
        <w:jc w:val="center"/>
        <w:rPr>
          <w:rFonts w:eastAsia="华文隶书"/>
        </w:rPr>
      </w:pPr>
    </w:p>
    <w:p>
      <w:pPr>
        <w:jc w:val="center"/>
        <w:rPr>
          <w:rFonts w:ascii="楷体_GB2312" w:eastAsia="楷体_GB2312"/>
          <w:b/>
          <w:sz w:val="22"/>
        </w:rPr>
      </w:pPr>
    </w:p>
    <w:p>
      <w:pPr>
        <w:jc w:val="center"/>
        <w:rPr>
          <w:rFonts w:ascii="楷体_GB2312" w:eastAsia="楷体_GB2312"/>
          <w:b/>
          <w:sz w:val="44"/>
        </w:rPr>
      </w:pPr>
      <w:r>
        <w:rPr>
          <w:rFonts w:hint="eastAsia" w:ascii="楷体_GB2312" w:eastAsia="楷体_GB2312"/>
          <w:b/>
          <w:sz w:val="44"/>
        </w:rPr>
        <w:t>第三届西华大学“校友杯”创新创业大赛</w:t>
      </w:r>
    </w:p>
    <w:p>
      <w:pPr>
        <w:jc w:val="center"/>
        <w:rPr>
          <w:rFonts w:ascii="楷体_GB2312" w:eastAsia="楷体_GB2312"/>
          <w:b/>
          <w:sz w:val="44"/>
        </w:rPr>
      </w:pPr>
      <w:r>
        <w:rPr>
          <w:rFonts w:hint="eastAsia" w:ascii="楷体_GB2312" w:eastAsia="楷体_GB2312"/>
          <w:b/>
          <w:sz w:val="44"/>
        </w:rPr>
        <w:t>报名表</w:t>
      </w:r>
    </w:p>
    <w:p>
      <w:pPr>
        <w:jc w:val="center"/>
        <w:rPr>
          <w:rFonts w:ascii="楷体_GB2312" w:eastAsia="楷体_GB2312"/>
          <w:b/>
          <w:sz w:val="40"/>
        </w:rPr>
      </w:pPr>
    </w:p>
    <w:p>
      <w:pPr>
        <w:jc w:val="center"/>
      </w:pPr>
      <w:r>
        <w:object>
          <v:shape id="_x0000_i1025" o:spt="75" type="#_x0000_t75" style="height:142.5pt;width:154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5">
            <o:LockedField>false</o:LockedField>
          </o:OLEObject>
        </w:object>
      </w:r>
    </w:p>
    <w:p>
      <w:pPr>
        <w:snapToGrid w:val="0"/>
        <w:spacing w:before="100" w:beforeAutospacing="1" w:after="100" w:afterAutospacing="1" w:line="480" w:lineRule="auto"/>
        <w:rPr>
          <w:rFonts w:ascii="楷体_GB2312" w:eastAsia="楷体_GB2312"/>
          <w:b/>
          <w:sz w:val="32"/>
          <w:u w:val="single"/>
        </w:rPr>
      </w:pPr>
      <w:r>
        <w:rPr>
          <w:rFonts w:hint="eastAsia" w:ascii="楷体_GB2312" w:eastAsia="楷体_GB2312"/>
          <w:b/>
          <w:sz w:val="32"/>
        </w:rPr>
        <w:t>项目名称：</w:t>
      </w:r>
    </w:p>
    <w:p>
      <w:pPr>
        <w:snapToGrid w:val="0"/>
        <w:spacing w:before="100" w:beforeAutospacing="1" w:after="100" w:afterAutospacing="1" w:line="480" w:lineRule="auto"/>
        <w:rPr>
          <w:rFonts w:ascii="楷体_GB2312" w:eastAsia="楷体_GB2312"/>
          <w:b/>
          <w:sz w:val="32"/>
          <w:u w:val="single"/>
        </w:rPr>
      </w:pPr>
      <w:r>
        <w:rPr>
          <w:rFonts w:hint="eastAsia" w:ascii="楷体_GB2312" w:eastAsia="楷体_GB2312"/>
          <w:b/>
          <w:sz w:val="32"/>
        </w:rPr>
        <w:t>负责人姓名：</w:t>
      </w:r>
    </w:p>
    <w:p>
      <w:pPr>
        <w:snapToGrid w:val="0"/>
        <w:spacing w:before="100" w:beforeAutospacing="1" w:after="100" w:afterAutospacing="1" w:line="480" w:lineRule="auto"/>
        <w:rPr>
          <w:rFonts w:ascii="楷体_GB2312" w:eastAsia="楷体_GB2312"/>
          <w:b/>
          <w:sz w:val="32"/>
          <w:u w:val="single"/>
        </w:rPr>
      </w:pPr>
      <w:r>
        <w:rPr>
          <w:rFonts w:hint="eastAsia" w:ascii="楷体_GB2312" w:eastAsia="楷体_GB2312"/>
          <w:b/>
          <w:sz w:val="32"/>
        </w:rPr>
        <w:t>负责人联系电话：</w:t>
      </w:r>
    </w:p>
    <w:p>
      <w:pPr>
        <w:snapToGrid w:val="0"/>
        <w:spacing w:before="100" w:beforeAutospacing="1" w:after="100" w:afterAutospacing="1"/>
        <w:rPr>
          <w:rFonts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 xml:space="preserve">     作品类别：</w:t>
      </w:r>
    </w:p>
    <w:p>
      <w:pPr>
        <w:snapToGrid w:val="0"/>
        <w:spacing w:before="100" w:beforeAutospacing="1" w:after="100" w:afterAutospacing="1"/>
        <w:ind w:firstLine="643" w:firstLineChars="200"/>
        <w:rPr>
          <w:rFonts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（一）创业计划组                         □</w:t>
      </w:r>
    </w:p>
    <w:p>
      <w:pPr>
        <w:snapToGrid w:val="0"/>
        <w:spacing w:before="100" w:beforeAutospacing="1" w:after="100" w:afterAutospacing="1"/>
        <w:ind w:firstLine="643" w:firstLineChars="200"/>
        <w:rPr>
          <w:rFonts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（二）创业实践组                         □</w:t>
      </w:r>
    </w:p>
    <w:p>
      <w:pPr>
        <w:snapToGrid w:val="0"/>
        <w:spacing w:before="100" w:beforeAutospacing="1" w:after="100" w:afterAutospacing="1"/>
        <w:ind w:firstLine="562" w:firstLineChars="200"/>
        <w:rPr>
          <w:rFonts w:ascii="楷体_GB2312" w:eastAsia="楷体_GB2312"/>
          <w:b/>
          <w:sz w:val="28"/>
        </w:rPr>
      </w:pPr>
    </w:p>
    <w:tbl>
      <w:tblPr>
        <w:tblStyle w:val="3"/>
        <w:tblW w:w="98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09"/>
        <w:gridCol w:w="1059"/>
        <w:gridCol w:w="728"/>
        <w:gridCol w:w="1192"/>
        <w:gridCol w:w="2410"/>
        <w:gridCol w:w="19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参赛者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 包含负责人）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入学年份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研究方向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3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作品简介（限400字以内）</w:t>
            </w:r>
          </w:p>
        </w:tc>
        <w:tc>
          <w:tcPr>
            <w:tcW w:w="850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3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创新点（限200字以内）</w:t>
            </w:r>
          </w:p>
        </w:tc>
        <w:tc>
          <w:tcPr>
            <w:tcW w:w="8507" w:type="dxa"/>
            <w:gridSpan w:val="6"/>
            <w:tcBorders>
              <w:bottom w:val="single" w:color="auto" w:sz="4" w:space="0"/>
            </w:tcBorders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3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参赛承诺</w:t>
            </w:r>
          </w:p>
        </w:tc>
        <w:tc>
          <w:tcPr>
            <w:tcW w:w="850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本作品所有参赛者和指导教师承诺：已知晓并自愿接受本竞赛章程、评审规则和评审办法；本参赛作品没有抄袭他人创意、作品和专利技术；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不以任何方式干扰评审委员会的工作；服从竞赛组委会最终裁决。如有违反，一切后果由本参赛队承担。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指导教师（签名）：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参赛队员（签名）：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填表说明：  1.如无指导教师，指导教师资料可不填；</w:t>
      </w:r>
    </w:p>
    <w:p>
      <w:pPr>
        <w:ind w:firstLine="1440" w:firstLineChars="6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2.联系人也要填入参赛者一栏；</w:t>
      </w:r>
    </w:p>
    <w:p>
      <w:pPr>
        <w:ind w:firstLine="1440" w:firstLineChars="6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3.作品形式选择其一，如参加两类竞赛请分别填报；</w:t>
      </w:r>
    </w:p>
    <w:p>
      <w:pPr>
        <w:ind w:firstLine="1440" w:firstLineChars="6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4.本表纸质文档采用A4纸打印，签名须本人，不得代签；</w:t>
      </w:r>
    </w:p>
    <w:p>
      <w:pPr>
        <w:ind w:firstLine="1440" w:firstLineChars="600"/>
      </w:pPr>
      <w:r>
        <w:rPr>
          <w:rFonts w:hint="eastAsia" w:ascii="仿宋" w:hAnsi="仿宋" w:eastAsia="仿宋" w:cs="仿宋"/>
          <w:sz w:val="24"/>
        </w:rPr>
        <w:t>5.本表电子文档签名可不填或手动输。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8668B"/>
    <w:rsid w:val="5688668B"/>
    <w:rsid w:val="7098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2018-03-05T02:01:00Z</dcterms:created>
  <dc:creator>唐紫薇</dc:creator>
  <cp:lastModifiedBy>唐紫薇</cp:lastModifiedBy>
  <dcterms:modified xsi:type="dcterms:W3CDTF">2018-03-05T02:06:23Z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